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spacing w:line="48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 w:hAnsiTheme="minorEastAsia"/>
          <w:sz w:val="32"/>
          <w:szCs w:val="32"/>
        </w:rPr>
        <w:t>：</w:t>
      </w:r>
    </w:p>
    <w:p>
      <w:pPr>
        <w:tabs>
          <w:tab w:val="left" w:pos="615"/>
        </w:tabs>
        <w:spacing w:line="48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南京招标投标协会优秀项目经理</w:t>
      </w:r>
    </w:p>
    <w:p>
      <w:pPr>
        <w:tabs>
          <w:tab w:val="left" w:pos="615"/>
        </w:tabs>
        <w:spacing w:line="480" w:lineRule="exact"/>
        <w:jc w:val="both"/>
        <w:rPr>
          <w:rFonts w:ascii="华文中宋" w:hAnsi="华文中宋" w:eastAsia="华文中宋"/>
          <w:sz w:val="36"/>
          <w:szCs w:val="36"/>
        </w:rPr>
      </w:pPr>
    </w:p>
    <w:p>
      <w:pPr>
        <w:tabs>
          <w:tab w:val="left" w:pos="615"/>
        </w:tabs>
        <w:spacing w:line="48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tabs>
          <w:tab w:val="left" w:pos="615"/>
        </w:tabs>
        <w:spacing w:line="480" w:lineRule="exact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评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选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申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报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材 料</w:t>
      </w:r>
    </w:p>
    <w:p>
      <w:pPr>
        <w:tabs>
          <w:tab w:val="left" w:pos="615"/>
        </w:tabs>
        <w:spacing w:line="48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</w:p>
    <w:p>
      <w:pPr>
        <w:tabs>
          <w:tab w:val="left" w:pos="615"/>
        </w:tabs>
        <w:spacing w:line="48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</w:p>
    <w:p>
      <w:pPr>
        <w:tabs>
          <w:tab w:val="left" w:pos="615"/>
        </w:tabs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</w:rPr>
        <w:t>名称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（盖章）                </w:t>
      </w:r>
    </w:p>
    <w:p>
      <w:pPr>
        <w:tabs>
          <w:tab w:val="left" w:pos="615"/>
        </w:tabs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tabs>
          <w:tab w:val="left" w:pos="615"/>
        </w:tabs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填报日期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</w:t>
      </w:r>
    </w:p>
    <w:p>
      <w:pPr>
        <w:tabs>
          <w:tab w:val="left" w:pos="615"/>
        </w:tabs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tabs>
          <w:tab w:val="left" w:pos="615"/>
        </w:tabs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 报 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</w:t>
      </w:r>
    </w:p>
    <w:p>
      <w:pPr>
        <w:tabs>
          <w:tab w:val="left" w:pos="615"/>
        </w:tabs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15"/>
        </w:tabs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联系电话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（手机号）              </w:t>
      </w:r>
    </w:p>
    <w:p>
      <w:pPr>
        <w:tabs>
          <w:tab w:val="left" w:pos="615"/>
        </w:tabs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15"/>
        </w:tabs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15"/>
        </w:tabs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15"/>
        </w:tabs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15"/>
        </w:tabs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15"/>
        </w:tabs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15"/>
        </w:tabs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15"/>
        </w:tabs>
        <w:spacing w:line="48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南京招标投标协会秘书处制表</w:t>
      </w:r>
    </w:p>
    <w:p>
      <w:pPr>
        <w:tabs>
          <w:tab w:val="left" w:pos="615"/>
        </w:tabs>
        <w:spacing w:line="48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〇</w:t>
      </w:r>
      <w:r>
        <w:rPr>
          <w:rFonts w:hint="eastAsia" w:ascii="仿宋" w:hAnsi="仿宋" w:eastAsia="仿宋" w:cs="仿宋"/>
          <w:sz w:val="32"/>
          <w:szCs w:val="32"/>
        </w:rPr>
        <w:t>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月</w:t>
      </w:r>
    </w:p>
    <w:p>
      <w:pPr>
        <w:tabs>
          <w:tab w:val="left" w:pos="615"/>
        </w:tabs>
        <w:spacing w:line="480" w:lineRule="exact"/>
        <w:ind w:right="106" w:rightChars="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优秀项目经理申报材料内容条目</w:t>
      </w:r>
    </w:p>
    <w:p>
      <w:pPr>
        <w:tabs>
          <w:tab w:val="left" w:pos="615"/>
        </w:tabs>
        <w:spacing w:line="480" w:lineRule="exact"/>
        <w:ind w:right="840" w:firstLine="600" w:firstLineChars="200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840"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1.申报材料承诺书；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2.无违法、违规行为声明；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3.本人简历，包括学历、职称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从事招标采购相关工作年限证明材料</w:t>
      </w:r>
      <w:r>
        <w:rPr>
          <w:rFonts w:hint="eastAsia" w:ascii="仿宋" w:hAnsi="仿宋" w:eastAsia="仿宋"/>
          <w:sz w:val="30"/>
          <w:szCs w:val="30"/>
          <w:highlight w:val="none"/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4.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2022-</w:t>
      </w:r>
      <w:r>
        <w:rPr>
          <w:rFonts w:hint="eastAsia" w:ascii="仿宋" w:hAnsi="仿宋" w:eastAsia="仿宋"/>
          <w:sz w:val="30"/>
          <w:szCs w:val="30"/>
          <w:highlight w:val="none"/>
        </w:rPr>
        <w:t>2023年度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经办</w:t>
      </w:r>
      <w:r>
        <w:rPr>
          <w:rFonts w:hint="eastAsia" w:ascii="仿宋" w:hAnsi="仿宋" w:eastAsia="仿宋"/>
          <w:sz w:val="30"/>
          <w:szCs w:val="30"/>
          <w:highlight w:val="none"/>
        </w:rPr>
        <w:t>项目情况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  <w:highlight w:val="none"/>
        </w:rPr>
        <w:t>.获得有关行政部门、行业组织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颁发</w:t>
      </w:r>
      <w:r>
        <w:rPr>
          <w:rFonts w:hint="eastAsia" w:ascii="仿宋" w:hAnsi="仿宋" w:eastAsia="仿宋"/>
          <w:sz w:val="30"/>
          <w:szCs w:val="30"/>
          <w:highlight w:val="none"/>
        </w:rPr>
        <w:t>的荣誉证书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  <w:highlight w:val="none"/>
        </w:rPr>
        <w:t>.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2022-2023年度</w:t>
      </w:r>
      <w:r>
        <w:rPr>
          <w:rFonts w:hint="eastAsia" w:ascii="仿宋" w:hAnsi="仿宋" w:eastAsia="仿宋"/>
          <w:sz w:val="30"/>
          <w:szCs w:val="30"/>
          <w:highlight w:val="none"/>
        </w:rPr>
        <w:t>参加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本</w:t>
      </w:r>
      <w:r>
        <w:rPr>
          <w:rFonts w:hint="eastAsia" w:ascii="仿宋" w:hAnsi="仿宋" w:eastAsia="仿宋"/>
          <w:sz w:val="30"/>
          <w:szCs w:val="30"/>
          <w:highlight w:val="none"/>
        </w:rPr>
        <w:t>协会组织的活动情况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  <w:highlight w:val="none"/>
        </w:rPr>
        <w:t>.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2022-</w:t>
      </w:r>
      <w:r>
        <w:rPr>
          <w:rFonts w:hint="eastAsia" w:ascii="仿宋" w:hAnsi="仿宋" w:eastAsia="仿宋"/>
          <w:sz w:val="30"/>
          <w:szCs w:val="30"/>
          <w:highlight w:val="none"/>
        </w:rPr>
        <w:t>2023年度参与公益活动情况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8.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在工作中的业绩（事迹）、心得体会或总结。</w:t>
      </w:r>
    </w:p>
    <w:p>
      <w:pPr>
        <w:jc w:val="center"/>
        <w:rPr>
          <w:rFonts w:hint="eastAsia" w:ascii="黑体" w:hAnsi="黑体" w:eastAsia="黑体" w:cs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申报材料承诺书</w:t>
      </w:r>
    </w:p>
    <w:p>
      <w:pPr>
        <w:ind w:firstLine="640" w:firstLineChars="200"/>
        <w:jc w:val="both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eastAsia="仿宋_GB2312" w:hAnsiTheme="minorEastAsia"/>
          <w:sz w:val="32"/>
          <w:szCs w:val="32"/>
        </w:rPr>
        <w:t>自愿经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企业</w:t>
      </w:r>
      <w:r>
        <w:rPr>
          <w:rFonts w:hint="eastAsia" w:ascii="仿宋_GB2312" w:eastAsia="仿宋_GB2312" w:hAnsiTheme="minorEastAsia"/>
          <w:sz w:val="32"/>
          <w:szCs w:val="32"/>
        </w:rPr>
        <w:t>推荐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参加南京招标投标协会组织的招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标“优秀项目经理”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评选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活动。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承诺：自愿参加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南京招标投标协会组织的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标“优秀项目经理”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评选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活动，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评选办法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所提交的资料和数据全部真实、合法、有效，复印件和原件内容一致。如材料虚假，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愿承担由此所引发的一切后果。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本人签字：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center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无违法、违规行为声明</w:t>
      </w:r>
    </w:p>
    <w:p>
      <w:pPr>
        <w:spacing w:line="60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/>
          <w:sz w:val="32"/>
          <w:szCs w:val="32"/>
        </w:rPr>
        <w:t>1月1日至202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月31日期间，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无围标串标、暗箱操作、徇私舞弊、欺诈违约等违法、违规行为。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未因违反《中华人民共和国招标投标法》及相关规定受过有关行政主管部门和司法机关的处罚。</w:t>
      </w:r>
    </w:p>
    <w:p>
      <w:pPr>
        <w:spacing w:line="7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特此声明，并承担相应责任。</w:t>
      </w:r>
    </w:p>
    <w:p>
      <w:pPr>
        <w:spacing w:line="60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本人签字：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center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优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sz w:val="44"/>
          <w:szCs w:val="44"/>
        </w:rPr>
        <w:t>秀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sz w:val="44"/>
          <w:szCs w:val="44"/>
        </w:rPr>
        <w:t>项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sz w:val="44"/>
          <w:szCs w:val="44"/>
        </w:rPr>
        <w:t>目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sz w:val="44"/>
          <w:szCs w:val="44"/>
        </w:rPr>
        <w:t>经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sz w:val="44"/>
          <w:szCs w:val="44"/>
        </w:rPr>
        <w:t>理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sz w:val="44"/>
          <w:szCs w:val="44"/>
        </w:rPr>
        <w:t>申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sz w:val="44"/>
          <w:szCs w:val="44"/>
        </w:rPr>
        <w:t>报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margin" w:tblpXSpec="center" w:tblpY="469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585"/>
        <w:gridCol w:w="1830"/>
        <w:gridCol w:w="810"/>
        <w:gridCol w:w="1755"/>
        <w:gridCol w:w="1410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姓  名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性别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hint="eastAsia" w:ascii="仿宋_GB2312" w:eastAsia="仿宋_GB2312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eastAsia="zh-CN"/>
              </w:rPr>
              <w:t>工作年限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职  务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职称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电</w:t>
            </w: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话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名称</w:t>
            </w:r>
          </w:p>
        </w:tc>
        <w:tc>
          <w:tcPr>
            <w:tcW w:w="7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地址</w:t>
            </w:r>
          </w:p>
        </w:tc>
        <w:tc>
          <w:tcPr>
            <w:tcW w:w="7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主</w:t>
            </w:r>
          </w:p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要</w:t>
            </w:r>
          </w:p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hint="eastAsia" w:ascii="仿宋_GB2312" w:eastAsia="仿宋_GB2312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事迹</w:t>
            </w:r>
          </w:p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︵</w:t>
            </w:r>
          </w:p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可</w:t>
            </w:r>
          </w:p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另</w:t>
            </w:r>
          </w:p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附</w:t>
            </w:r>
          </w:p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页</w:t>
            </w:r>
          </w:p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︶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tbl>
      <w:tblPr>
        <w:tblStyle w:val="3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15"/>
              </w:tabs>
              <w:spacing w:line="48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eastAsia="zh-CN"/>
              </w:rPr>
              <w:t>会员企业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推荐意见：</w:t>
            </w: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ind w:right="56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（公章）</w:t>
            </w: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 xml:space="preserve">                                        </w:t>
            </w: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15"/>
              </w:tabs>
              <w:spacing w:line="48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评审小组意见：</w:t>
            </w: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ind w:right="112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签 字：</w:t>
            </w: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 xml:space="preserve">                                     </w:t>
            </w: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 xml:space="preserve">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15"/>
              </w:tabs>
              <w:spacing w:line="48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南京招标投标协会审定意见：</w:t>
            </w: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 xml:space="preserve">                                             </w:t>
            </w:r>
          </w:p>
          <w:p>
            <w:pPr>
              <w:tabs>
                <w:tab w:val="left" w:pos="615"/>
              </w:tabs>
              <w:spacing w:line="480" w:lineRule="exact"/>
              <w:ind w:right="560" w:firstLine="560" w:firstLineChars="20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（公章）</w:t>
            </w: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 xml:space="preserve">                                      </w:t>
            </w: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 xml:space="preserve">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NWU4ZDY5ZDdmM2U2NzdhODdjMzAyYTZmOThjODkifQ=="/>
  </w:docVars>
  <w:rsids>
    <w:rsidRoot w:val="4F1614B7"/>
    <w:rsid w:val="4F16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2024-03-01T03:39:00Z</dcterms:created>
  <dc:creator>Administrator</dc:creator>
  <cp:lastModifiedBy>Administrator</cp:lastModifiedBy>
  <dcterms:modified xsi:type="dcterms:W3CDTF">2024-03-01T03:40:56Z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6B94AAB62533486680CA5BD172AE32E6_11</vt:lpwstr>
  </property>
</Properties>
</file>